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15" w:rsidRDefault="0063051C" w:rsidP="003351EA">
      <w:pPr>
        <w:spacing w:line="360" w:lineRule="auto"/>
        <w:jc w:val="center"/>
        <w:rPr>
          <w:rFonts w:ascii="Times New Roman" w:hAnsi="Times New Roman"/>
          <w:b/>
          <w:sz w:val="28"/>
          <w:szCs w:val="28"/>
          <w:lang w:eastAsia="ru-RU"/>
        </w:rPr>
      </w:pPr>
      <w:r w:rsidRPr="00FD55AA">
        <w:rPr>
          <w:rFonts w:ascii="Times New Roman" w:hAnsi="Times New Roman"/>
          <w:b/>
          <w:sz w:val="28"/>
          <w:szCs w:val="28"/>
          <w:lang w:eastAsia="ru-RU"/>
        </w:rPr>
        <w:t>Правила этикета при общении с инвалидами.</w:t>
      </w:r>
    </w:p>
    <w:p w:rsidR="003351EA" w:rsidRPr="003351EA" w:rsidRDefault="003351EA" w:rsidP="003351EA">
      <w:pPr>
        <w:shd w:val="clear" w:color="auto" w:fill="FFFFFF"/>
        <w:spacing w:line="360" w:lineRule="auto"/>
        <w:ind w:right="77" w:firstLine="518"/>
        <w:rPr>
          <w:rFonts w:ascii="Times New Roman" w:hAnsi="Times New Roman"/>
          <w:sz w:val="28"/>
          <w:szCs w:val="28"/>
        </w:rPr>
      </w:pPr>
      <w:r w:rsidRPr="003351EA">
        <w:rPr>
          <w:rFonts w:ascii="Times New Roman" w:hAnsi="Times New Roman"/>
          <w:spacing w:val="-8"/>
          <w:sz w:val="28"/>
          <w:szCs w:val="28"/>
        </w:rPr>
        <w:t xml:space="preserve">Как признано в ряде официальных документов, инвалиды в </w:t>
      </w:r>
      <w:r w:rsidRPr="003351EA">
        <w:rPr>
          <w:rFonts w:ascii="Times New Roman" w:hAnsi="Times New Roman"/>
          <w:spacing w:val="-6"/>
          <w:sz w:val="28"/>
          <w:szCs w:val="28"/>
        </w:rPr>
        <w:t>России живут в условиях дискриминации. Дискри</w:t>
      </w:r>
      <w:r w:rsidRPr="003351EA">
        <w:rPr>
          <w:rFonts w:ascii="Times New Roman" w:hAnsi="Times New Roman"/>
          <w:spacing w:val="-5"/>
          <w:sz w:val="28"/>
          <w:szCs w:val="28"/>
        </w:rPr>
        <w:t>минация проявляется во многих аспектах: в нарушении гражданских прав инвалидов, в нежелание видеть в инвалидах рав</w:t>
      </w:r>
      <w:r w:rsidRPr="003351EA">
        <w:rPr>
          <w:rFonts w:ascii="Times New Roman" w:hAnsi="Times New Roman"/>
          <w:spacing w:val="-4"/>
          <w:sz w:val="28"/>
          <w:szCs w:val="28"/>
        </w:rPr>
        <w:t xml:space="preserve">ноправных граждан, в пренебрежительном отношении к людям </w:t>
      </w:r>
      <w:r w:rsidRPr="003351EA">
        <w:rPr>
          <w:rFonts w:ascii="Times New Roman" w:hAnsi="Times New Roman"/>
          <w:sz w:val="28"/>
          <w:szCs w:val="28"/>
        </w:rPr>
        <w:t>с инвалидностью.</w:t>
      </w:r>
    </w:p>
    <w:p w:rsidR="003351EA" w:rsidRPr="003351EA" w:rsidRDefault="003351EA" w:rsidP="003351EA">
      <w:pPr>
        <w:shd w:val="clear" w:color="auto" w:fill="FFFFFF"/>
        <w:spacing w:line="360" w:lineRule="auto"/>
        <w:ind w:left="19" w:right="43" w:firstLine="514"/>
        <w:rPr>
          <w:rFonts w:ascii="Times New Roman" w:hAnsi="Times New Roman"/>
          <w:sz w:val="28"/>
          <w:szCs w:val="28"/>
        </w:rPr>
      </w:pPr>
      <w:r w:rsidRPr="003351EA">
        <w:rPr>
          <w:rFonts w:ascii="Times New Roman" w:hAnsi="Times New Roman"/>
          <w:spacing w:val="-6"/>
          <w:sz w:val="28"/>
          <w:szCs w:val="28"/>
        </w:rPr>
        <w:t xml:space="preserve">Инвалиды стремятся изменить сложившиеся отношение общества к ним как больным и беспомощным людям, нуждающимся исключительно в жалости и опеке. Организации инвалидов борются против любых форм дискриминации и сегрегации, </w:t>
      </w:r>
      <w:r w:rsidRPr="003351EA">
        <w:rPr>
          <w:rFonts w:ascii="Times New Roman" w:hAnsi="Times New Roman"/>
          <w:spacing w:val="-2"/>
          <w:sz w:val="28"/>
          <w:szCs w:val="28"/>
        </w:rPr>
        <w:t xml:space="preserve">борются за доступность зданий, транспорта, образования, за </w:t>
      </w:r>
      <w:r w:rsidRPr="003351EA">
        <w:rPr>
          <w:rFonts w:ascii="Times New Roman" w:hAnsi="Times New Roman"/>
          <w:spacing w:val="-5"/>
          <w:sz w:val="28"/>
          <w:szCs w:val="28"/>
        </w:rPr>
        <w:t>право на труд, за достойное отношение к людям с инвалидно</w:t>
      </w:r>
      <w:r w:rsidRPr="003351EA">
        <w:rPr>
          <w:rFonts w:ascii="Times New Roman" w:hAnsi="Times New Roman"/>
          <w:sz w:val="28"/>
          <w:szCs w:val="28"/>
        </w:rPr>
        <w:t>стью.</w:t>
      </w:r>
    </w:p>
    <w:p w:rsidR="003351EA" w:rsidRPr="003351EA" w:rsidRDefault="003351EA" w:rsidP="003351EA">
      <w:pPr>
        <w:shd w:val="clear" w:color="auto" w:fill="FFFFFF"/>
        <w:spacing w:line="360" w:lineRule="auto"/>
        <w:ind w:left="38" w:right="29" w:firstLine="514"/>
        <w:rPr>
          <w:rFonts w:ascii="Times New Roman" w:hAnsi="Times New Roman"/>
          <w:sz w:val="28"/>
          <w:szCs w:val="28"/>
        </w:rPr>
      </w:pPr>
      <w:r w:rsidRPr="003351EA">
        <w:rPr>
          <w:rFonts w:ascii="Times New Roman" w:hAnsi="Times New Roman"/>
          <w:spacing w:val="-6"/>
          <w:sz w:val="28"/>
          <w:szCs w:val="28"/>
        </w:rPr>
        <w:t xml:space="preserve">Инвалиды во всем мире уделяют большое внимание тому, </w:t>
      </w:r>
      <w:r w:rsidRPr="003351EA">
        <w:rPr>
          <w:rFonts w:ascii="Times New Roman" w:hAnsi="Times New Roman"/>
          <w:spacing w:val="-4"/>
          <w:sz w:val="28"/>
          <w:szCs w:val="28"/>
        </w:rPr>
        <w:t>что и как пишут об них в средствах массовой информации, ка</w:t>
      </w:r>
      <w:r w:rsidRPr="003351EA">
        <w:rPr>
          <w:rFonts w:ascii="Times New Roman" w:hAnsi="Times New Roman"/>
          <w:spacing w:val="-6"/>
          <w:sz w:val="28"/>
          <w:szCs w:val="28"/>
        </w:rPr>
        <w:t>кие термины употребляют при общении с инвалидами государ</w:t>
      </w:r>
      <w:r w:rsidRPr="003351EA">
        <w:rPr>
          <w:rFonts w:ascii="Times New Roman" w:hAnsi="Times New Roman"/>
          <w:spacing w:val="-5"/>
          <w:sz w:val="28"/>
          <w:szCs w:val="28"/>
        </w:rPr>
        <w:t xml:space="preserve">ственные служащие. Борьба инвалидов за использование </w:t>
      </w:r>
      <w:proofErr w:type="gramStart"/>
      <w:r w:rsidRPr="003351EA">
        <w:rPr>
          <w:rFonts w:ascii="Times New Roman" w:hAnsi="Times New Roman"/>
          <w:spacing w:val="-5"/>
          <w:sz w:val="28"/>
          <w:szCs w:val="28"/>
        </w:rPr>
        <w:t>кор</w:t>
      </w:r>
      <w:r w:rsidRPr="003351EA">
        <w:rPr>
          <w:rFonts w:ascii="Times New Roman" w:hAnsi="Times New Roman"/>
          <w:spacing w:val="-7"/>
          <w:sz w:val="28"/>
          <w:szCs w:val="28"/>
        </w:rPr>
        <w:t>ректного</w:t>
      </w:r>
      <w:proofErr w:type="gramEnd"/>
      <w:r w:rsidRPr="003351EA">
        <w:rPr>
          <w:rFonts w:ascii="Times New Roman" w:hAnsi="Times New Roman"/>
          <w:spacing w:val="-7"/>
          <w:sz w:val="28"/>
          <w:szCs w:val="28"/>
        </w:rPr>
        <w:t xml:space="preserve"> языка в отношении людей с инвалидностью - это часть </w:t>
      </w:r>
      <w:r w:rsidRPr="003351EA">
        <w:rPr>
          <w:rFonts w:ascii="Times New Roman" w:hAnsi="Times New Roman"/>
          <w:spacing w:val="-2"/>
          <w:sz w:val="28"/>
          <w:szCs w:val="28"/>
        </w:rPr>
        <w:t xml:space="preserve">движения против дискриминации инвалидов во всех сферах </w:t>
      </w:r>
      <w:r w:rsidRPr="003351EA">
        <w:rPr>
          <w:rFonts w:ascii="Times New Roman" w:hAnsi="Times New Roman"/>
          <w:sz w:val="28"/>
          <w:szCs w:val="28"/>
        </w:rPr>
        <w:t>жизни общества.</w:t>
      </w:r>
    </w:p>
    <w:p w:rsidR="003351EA" w:rsidRPr="003351EA" w:rsidRDefault="003351EA" w:rsidP="003351EA">
      <w:pPr>
        <w:shd w:val="clear" w:color="auto" w:fill="FFFFFF"/>
        <w:spacing w:before="5" w:line="360" w:lineRule="auto"/>
        <w:ind w:left="58" w:right="14" w:firstLine="514"/>
        <w:rPr>
          <w:rFonts w:ascii="Times New Roman" w:hAnsi="Times New Roman"/>
          <w:sz w:val="28"/>
          <w:szCs w:val="28"/>
        </w:rPr>
      </w:pPr>
      <w:r w:rsidRPr="003351EA">
        <w:rPr>
          <w:rFonts w:ascii="Times New Roman" w:hAnsi="Times New Roman"/>
          <w:spacing w:val="-8"/>
          <w:sz w:val="28"/>
          <w:szCs w:val="28"/>
        </w:rPr>
        <w:t xml:space="preserve">Сообщество инвалидов сейчас находится на стадии выбора </w:t>
      </w:r>
      <w:r w:rsidRPr="003351EA">
        <w:rPr>
          <w:rFonts w:ascii="Times New Roman" w:hAnsi="Times New Roman"/>
          <w:spacing w:val="-7"/>
          <w:sz w:val="28"/>
          <w:szCs w:val="28"/>
        </w:rPr>
        <w:t>терминов, которые лучше всего подходят для употребления. Ис</w:t>
      </w:r>
      <w:r w:rsidRPr="003351EA">
        <w:rPr>
          <w:rFonts w:ascii="Times New Roman" w:hAnsi="Times New Roman"/>
          <w:spacing w:val="-6"/>
          <w:sz w:val="28"/>
          <w:szCs w:val="28"/>
        </w:rPr>
        <w:t xml:space="preserve">пользование корректного языка способствует формированию в </w:t>
      </w:r>
      <w:r w:rsidRPr="003351EA">
        <w:rPr>
          <w:rFonts w:ascii="Times New Roman" w:hAnsi="Times New Roman"/>
          <w:spacing w:val="-5"/>
          <w:sz w:val="28"/>
          <w:szCs w:val="28"/>
        </w:rPr>
        <w:t>обществе позитивного образа людей с инвалидностью, свиде</w:t>
      </w:r>
      <w:r w:rsidRPr="003351EA">
        <w:rPr>
          <w:rFonts w:ascii="Times New Roman" w:hAnsi="Times New Roman"/>
          <w:spacing w:val="-7"/>
          <w:sz w:val="28"/>
          <w:szCs w:val="28"/>
        </w:rPr>
        <w:t>тельствует о профессионализме всех тех, кому приходится рабо</w:t>
      </w:r>
      <w:r w:rsidRPr="003351EA">
        <w:rPr>
          <w:rFonts w:ascii="Times New Roman" w:hAnsi="Times New Roman"/>
          <w:sz w:val="28"/>
          <w:szCs w:val="28"/>
        </w:rPr>
        <w:t>тать с инвалидами.</w:t>
      </w:r>
    </w:p>
    <w:p w:rsidR="003351EA" w:rsidRPr="003351EA" w:rsidRDefault="003351EA" w:rsidP="003351EA">
      <w:pPr>
        <w:spacing w:line="360" w:lineRule="auto"/>
        <w:ind w:firstLine="709"/>
        <w:rPr>
          <w:rFonts w:ascii="Times New Roman" w:hAnsi="Times New Roman"/>
          <w:sz w:val="28"/>
          <w:szCs w:val="28"/>
        </w:rPr>
      </w:pPr>
      <w:r w:rsidRPr="003351EA">
        <w:rPr>
          <w:rFonts w:ascii="Times New Roman" w:hAnsi="Times New Roman"/>
          <w:spacing w:val="-5"/>
          <w:sz w:val="28"/>
          <w:szCs w:val="28"/>
        </w:rPr>
        <w:t xml:space="preserve">В основе отношения к </w:t>
      </w:r>
      <w:proofErr w:type="gramStart"/>
      <w:r w:rsidRPr="003351EA">
        <w:rPr>
          <w:rFonts w:ascii="Times New Roman" w:hAnsi="Times New Roman"/>
          <w:spacing w:val="-5"/>
          <w:sz w:val="28"/>
          <w:szCs w:val="28"/>
        </w:rPr>
        <w:t>инвалидам</w:t>
      </w:r>
      <w:proofErr w:type="gramEnd"/>
      <w:r w:rsidRPr="003351EA">
        <w:rPr>
          <w:rFonts w:ascii="Times New Roman" w:hAnsi="Times New Roman"/>
          <w:spacing w:val="-5"/>
          <w:sz w:val="28"/>
          <w:szCs w:val="28"/>
        </w:rPr>
        <w:t xml:space="preserve"> как отдельных частных лиц так и государственных органов и общества в целом лежат некие базовые представление о том, что представляет собой са</w:t>
      </w:r>
      <w:r w:rsidRPr="003351EA">
        <w:rPr>
          <w:rFonts w:ascii="Times New Roman" w:hAnsi="Times New Roman"/>
          <w:spacing w:val="-6"/>
          <w:sz w:val="28"/>
          <w:szCs w:val="28"/>
        </w:rPr>
        <w:t>мо явление инвалидности и сами инвалиды. Традиционно инва</w:t>
      </w:r>
      <w:r w:rsidRPr="003351EA">
        <w:rPr>
          <w:rFonts w:ascii="Times New Roman" w:hAnsi="Times New Roman"/>
          <w:spacing w:val="-7"/>
          <w:sz w:val="28"/>
          <w:szCs w:val="28"/>
        </w:rPr>
        <w:t>лидность воспринимается многими людьми как «ужасная ситуа</w:t>
      </w:r>
      <w:r w:rsidRPr="003351EA">
        <w:rPr>
          <w:rFonts w:ascii="Times New Roman" w:hAnsi="Times New Roman"/>
          <w:spacing w:val="-6"/>
          <w:sz w:val="28"/>
          <w:szCs w:val="28"/>
        </w:rPr>
        <w:t>ция», а инвалиды как больные люди, нуждающиеся исключи</w:t>
      </w:r>
      <w:r w:rsidRPr="003351EA">
        <w:rPr>
          <w:rFonts w:ascii="Times New Roman" w:hAnsi="Times New Roman"/>
          <w:spacing w:val="-6"/>
          <w:sz w:val="28"/>
          <w:szCs w:val="28"/>
        </w:rPr>
        <w:softHyphen/>
        <w:t xml:space="preserve">тельно в жалости и в опеке. </w:t>
      </w:r>
      <w:proofErr w:type="gramStart"/>
      <w:r w:rsidRPr="003351EA">
        <w:rPr>
          <w:rFonts w:ascii="Times New Roman" w:hAnsi="Times New Roman"/>
          <w:spacing w:val="-6"/>
          <w:sz w:val="28"/>
          <w:szCs w:val="28"/>
        </w:rPr>
        <w:t>Такой подход находит свое отраже</w:t>
      </w:r>
      <w:r w:rsidRPr="003351EA">
        <w:rPr>
          <w:rFonts w:ascii="Times New Roman" w:hAnsi="Times New Roman"/>
          <w:spacing w:val="-5"/>
          <w:sz w:val="28"/>
          <w:szCs w:val="28"/>
        </w:rPr>
        <w:t>ние в некоторых словах, многие из которые сейчас принято счи</w:t>
      </w:r>
      <w:r w:rsidRPr="003351EA">
        <w:rPr>
          <w:rFonts w:ascii="Times New Roman" w:hAnsi="Times New Roman"/>
          <w:sz w:val="28"/>
          <w:szCs w:val="28"/>
        </w:rPr>
        <w:t>тать некорректными (калека, больной, убогий, неполноценный и пр.).</w:t>
      </w:r>
      <w:proofErr w:type="gramEnd"/>
      <w:r w:rsidRPr="003351EA">
        <w:rPr>
          <w:rFonts w:ascii="Times New Roman" w:hAnsi="Times New Roman"/>
          <w:sz w:val="28"/>
          <w:szCs w:val="28"/>
        </w:rPr>
        <w:t xml:space="preserve"> Сейчас мы наблюдаем, как в обществе растет понимание того, что инвалидность - это препятствия или ограничения деятельности человека с теми или иными нарушениями здоровья, вызванные существующими условиями, при которых люди ис</w:t>
      </w:r>
      <w:r w:rsidRPr="003351EA">
        <w:rPr>
          <w:rFonts w:ascii="Times New Roman" w:hAnsi="Times New Roman"/>
          <w:sz w:val="28"/>
          <w:szCs w:val="28"/>
        </w:rPr>
        <w:softHyphen/>
        <w:t xml:space="preserve">ключаются из активной жизни. О людях с инвалидностью все чаще пишут и говорят, используя термины которые признают их способности, возможности и достоинства. Проблемы </w:t>
      </w:r>
      <w:r w:rsidRPr="003351EA">
        <w:rPr>
          <w:rFonts w:ascii="Times New Roman" w:hAnsi="Times New Roman"/>
          <w:sz w:val="28"/>
          <w:szCs w:val="28"/>
        </w:rPr>
        <w:lastRenderedPageBreak/>
        <w:t>корректного языка в отношении инвалидов обсуждаются общественно</w:t>
      </w:r>
      <w:r w:rsidRPr="003351EA">
        <w:rPr>
          <w:rFonts w:ascii="Times New Roman" w:hAnsi="Times New Roman"/>
          <w:sz w:val="28"/>
          <w:szCs w:val="28"/>
        </w:rPr>
        <w:softHyphen/>
        <w:t>стью, ученым сообществом.</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 xml:space="preserve">При освещении проблем инвалидов в СМИ и при общении с инвалидами рекомендовано руководствоваться принципами толерантности, гуманности, личностного отношения. Рекомендовано при общении с инвалидами придерживаться </w:t>
      </w:r>
      <w:proofErr w:type="spellStart"/>
      <w:r w:rsidRPr="003351EA">
        <w:rPr>
          <w:rFonts w:ascii="Times New Roman" w:hAnsi="Times New Roman"/>
          <w:sz w:val="28"/>
          <w:szCs w:val="28"/>
        </w:rPr>
        <w:t>определнных</w:t>
      </w:r>
      <w:proofErr w:type="spellEnd"/>
      <w:r w:rsidRPr="003351EA">
        <w:rPr>
          <w:rFonts w:ascii="Times New Roman" w:hAnsi="Times New Roman"/>
          <w:sz w:val="28"/>
          <w:szCs w:val="28"/>
        </w:rPr>
        <w:t xml:space="preserve"> правил.</w:t>
      </w:r>
    </w:p>
    <w:p w:rsidR="003351EA" w:rsidRPr="003351EA" w:rsidRDefault="003351EA" w:rsidP="003351EA">
      <w:pPr>
        <w:pStyle w:val="3"/>
        <w:spacing w:line="360" w:lineRule="auto"/>
        <w:jc w:val="both"/>
        <w:rPr>
          <w:rFonts w:cs="Times New Roman"/>
          <w:szCs w:val="28"/>
        </w:rPr>
      </w:pPr>
      <w:r w:rsidRPr="003351EA">
        <w:rPr>
          <w:rFonts w:cs="Times New Roman"/>
          <w:szCs w:val="28"/>
        </w:rPr>
        <w:t xml:space="preserve">Основные правила использования корректного языка при общении с </w:t>
      </w:r>
      <w:r>
        <w:rPr>
          <w:rFonts w:cs="Times New Roman"/>
          <w:szCs w:val="28"/>
        </w:rPr>
        <w:t>и</w:t>
      </w:r>
      <w:r w:rsidRPr="003351EA">
        <w:rPr>
          <w:rFonts w:cs="Times New Roman"/>
          <w:szCs w:val="28"/>
        </w:rPr>
        <w:t>нвалидами и освещении проблем инвалидов в СМИ</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b/>
          <w:sz w:val="28"/>
          <w:szCs w:val="28"/>
        </w:rPr>
        <w:t>Не используйте заведомо некорректные выражения</w:t>
      </w:r>
      <w:r w:rsidRPr="003351EA">
        <w:rPr>
          <w:rFonts w:ascii="Times New Roman" w:hAnsi="Times New Roman"/>
          <w:sz w:val="28"/>
          <w:szCs w:val="28"/>
        </w:rPr>
        <w:t xml:space="preserve"> (калека, </w:t>
      </w:r>
      <w:proofErr w:type="spellStart"/>
      <w:r w:rsidRPr="003351EA">
        <w:rPr>
          <w:rFonts w:ascii="Times New Roman" w:hAnsi="Times New Roman"/>
          <w:sz w:val="28"/>
          <w:szCs w:val="28"/>
        </w:rPr>
        <w:t>даун</w:t>
      </w:r>
      <w:proofErr w:type="spellEnd"/>
      <w:r w:rsidRPr="003351EA">
        <w:rPr>
          <w:rFonts w:ascii="Times New Roman" w:hAnsi="Times New Roman"/>
          <w:sz w:val="28"/>
          <w:szCs w:val="28"/>
        </w:rPr>
        <w:t xml:space="preserve">, </w:t>
      </w:r>
      <w:proofErr w:type="gramStart"/>
      <w:r w:rsidRPr="003351EA">
        <w:rPr>
          <w:rFonts w:ascii="Times New Roman" w:hAnsi="Times New Roman"/>
          <w:sz w:val="28"/>
          <w:szCs w:val="28"/>
        </w:rPr>
        <w:t>дебил</w:t>
      </w:r>
      <w:proofErr w:type="gramEnd"/>
      <w:r w:rsidRPr="003351EA">
        <w:rPr>
          <w:rFonts w:ascii="Times New Roman" w:hAnsi="Times New Roman"/>
          <w:sz w:val="28"/>
          <w:szCs w:val="28"/>
        </w:rPr>
        <w:t>, неполноценный и пр.). Подобные слова обычно употребляют с целью намеренно оскорбить человека.</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b/>
          <w:sz w:val="28"/>
          <w:szCs w:val="28"/>
        </w:rPr>
        <w:t>Не используйте «внутренние» термины</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 xml:space="preserve">Среди инвалидов употребляются часто непонятные и неприемлемые для других людей слова. Например: </w:t>
      </w:r>
      <w:proofErr w:type="spellStart"/>
      <w:r w:rsidRPr="003351EA">
        <w:rPr>
          <w:rFonts w:ascii="Times New Roman" w:hAnsi="Times New Roman"/>
          <w:sz w:val="28"/>
          <w:szCs w:val="28"/>
        </w:rPr>
        <w:t>дэцэпэшник</w:t>
      </w:r>
      <w:proofErr w:type="spellEnd"/>
      <w:r w:rsidRPr="003351EA">
        <w:rPr>
          <w:rFonts w:ascii="Times New Roman" w:hAnsi="Times New Roman"/>
          <w:sz w:val="28"/>
          <w:szCs w:val="28"/>
        </w:rPr>
        <w:t xml:space="preserve">, колясочник, </w:t>
      </w:r>
      <w:proofErr w:type="spellStart"/>
      <w:r w:rsidRPr="003351EA">
        <w:rPr>
          <w:rFonts w:ascii="Times New Roman" w:hAnsi="Times New Roman"/>
          <w:sz w:val="28"/>
          <w:szCs w:val="28"/>
        </w:rPr>
        <w:t>костылыцик</w:t>
      </w:r>
      <w:proofErr w:type="spellEnd"/>
      <w:r w:rsidRPr="003351EA">
        <w:rPr>
          <w:rFonts w:ascii="Times New Roman" w:hAnsi="Times New Roman"/>
          <w:sz w:val="28"/>
          <w:szCs w:val="28"/>
        </w:rPr>
        <w:t xml:space="preserve">, склеротик, </w:t>
      </w:r>
      <w:proofErr w:type="spellStart"/>
      <w:r w:rsidRPr="003351EA">
        <w:rPr>
          <w:rFonts w:ascii="Times New Roman" w:hAnsi="Times New Roman"/>
          <w:sz w:val="28"/>
          <w:szCs w:val="28"/>
        </w:rPr>
        <w:t>шейник</w:t>
      </w:r>
      <w:proofErr w:type="spellEnd"/>
      <w:r w:rsidRPr="003351EA">
        <w:rPr>
          <w:rFonts w:ascii="Times New Roman" w:hAnsi="Times New Roman"/>
          <w:sz w:val="28"/>
          <w:szCs w:val="28"/>
        </w:rPr>
        <w:t xml:space="preserve">, </w:t>
      </w:r>
      <w:proofErr w:type="spellStart"/>
      <w:r w:rsidRPr="003351EA">
        <w:rPr>
          <w:rFonts w:ascii="Times New Roman" w:hAnsi="Times New Roman"/>
          <w:sz w:val="28"/>
          <w:szCs w:val="28"/>
        </w:rPr>
        <w:t>ампутанты</w:t>
      </w:r>
      <w:proofErr w:type="spellEnd"/>
      <w:r w:rsidRPr="003351EA">
        <w:rPr>
          <w:rFonts w:ascii="Times New Roman" w:hAnsi="Times New Roman"/>
          <w:sz w:val="28"/>
          <w:szCs w:val="28"/>
        </w:rPr>
        <w:t xml:space="preserve">, </w:t>
      </w:r>
      <w:proofErr w:type="spellStart"/>
      <w:r w:rsidRPr="003351EA">
        <w:rPr>
          <w:rFonts w:ascii="Times New Roman" w:hAnsi="Times New Roman"/>
          <w:sz w:val="28"/>
          <w:szCs w:val="28"/>
        </w:rPr>
        <w:t>опорники</w:t>
      </w:r>
      <w:proofErr w:type="spellEnd"/>
      <w:r w:rsidRPr="003351EA">
        <w:rPr>
          <w:rFonts w:ascii="Times New Roman" w:hAnsi="Times New Roman"/>
          <w:sz w:val="28"/>
          <w:szCs w:val="28"/>
        </w:rPr>
        <w:t xml:space="preserve"> и пр.</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Такие слова не рекомендуют употреблять в официальной речи или печатать. Такие слова можно печатать, в крайнем случае, в интервью, но журналист обязательно должен дать понять, что они "в кавычках", это сленг, и сам их избегать.</w:t>
      </w:r>
    </w:p>
    <w:p w:rsidR="003351EA" w:rsidRPr="003351EA" w:rsidRDefault="003351EA" w:rsidP="003351EA">
      <w:pPr>
        <w:shd w:val="clear" w:color="auto" w:fill="FFFFFF"/>
        <w:spacing w:line="360" w:lineRule="auto"/>
        <w:ind w:firstLine="709"/>
        <w:rPr>
          <w:rFonts w:ascii="Times New Roman" w:hAnsi="Times New Roman"/>
          <w:b/>
          <w:sz w:val="28"/>
          <w:szCs w:val="28"/>
        </w:rPr>
      </w:pPr>
      <w:r w:rsidRPr="003351EA">
        <w:rPr>
          <w:rFonts w:ascii="Times New Roman" w:hAnsi="Times New Roman"/>
          <w:b/>
          <w:sz w:val="28"/>
          <w:szCs w:val="28"/>
        </w:rPr>
        <w:t>Избегайте использовать термин «инвалидный»</w:t>
      </w:r>
    </w:p>
    <w:p w:rsidR="003351EA" w:rsidRPr="003351EA" w:rsidRDefault="003351EA" w:rsidP="003351EA">
      <w:pPr>
        <w:shd w:val="clear" w:color="auto" w:fill="FFFFFF"/>
        <w:spacing w:line="360" w:lineRule="auto"/>
        <w:ind w:firstLine="709"/>
        <w:rPr>
          <w:rFonts w:ascii="Times New Roman" w:hAnsi="Times New Roman"/>
          <w:sz w:val="28"/>
          <w:szCs w:val="28"/>
        </w:rPr>
      </w:pPr>
      <w:proofErr w:type="gramStart"/>
      <w:r w:rsidRPr="003351EA">
        <w:rPr>
          <w:rFonts w:ascii="Times New Roman" w:hAnsi="Times New Roman"/>
          <w:sz w:val="28"/>
          <w:szCs w:val="28"/>
        </w:rPr>
        <w:t>Когда описывается организация, движение или группа инвалидов, очень часто используется термин «инвалидный»: например: «инвалидная организация», «инвалидное движение», «инвалидный транспорт», «инвалидный спорт» и т.п.</w:t>
      </w:r>
      <w:proofErr w:type="gramEnd"/>
      <w:r w:rsidRPr="003351EA">
        <w:rPr>
          <w:rFonts w:ascii="Times New Roman" w:hAnsi="Times New Roman"/>
          <w:sz w:val="28"/>
          <w:szCs w:val="28"/>
        </w:rPr>
        <w:t xml:space="preserve"> Гораздо более корректно называть это по-другому: «организация инвалидов», «движение инвалидов» или «движение за права инвалидов». Сначала явление, человек, предмет, а затем его свойства.</w:t>
      </w:r>
    </w:p>
    <w:p w:rsidR="003351EA" w:rsidRPr="003351EA" w:rsidRDefault="003351EA" w:rsidP="003351EA">
      <w:pPr>
        <w:shd w:val="clear" w:color="auto" w:fill="FFFFFF"/>
        <w:spacing w:line="360" w:lineRule="auto"/>
        <w:ind w:firstLine="709"/>
        <w:rPr>
          <w:rFonts w:ascii="Times New Roman" w:hAnsi="Times New Roman"/>
          <w:b/>
          <w:sz w:val="28"/>
          <w:szCs w:val="28"/>
        </w:rPr>
      </w:pPr>
      <w:r w:rsidRPr="003351EA">
        <w:rPr>
          <w:rFonts w:ascii="Times New Roman" w:hAnsi="Times New Roman"/>
          <w:b/>
          <w:sz w:val="28"/>
          <w:szCs w:val="28"/>
        </w:rPr>
        <w:t>Используйте личностный подход</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Каждые инвалид чем - то занимается в жизни: у многих есть работа, семья, увлечения, обязанности. Инвалидность - лишь один из аспектов жизни человека, не всегда самый важный. Пишите об инвалидах как о студентах, пассажирах, клиентах, имеющих некие проблемы связанные с инвалидностью.</w:t>
      </w:r>
    </w:p>
    <w:p w:rsidR="003351EA" w:rsidRPr="003351EA" w:rsidRDefault="003351EA" w:rsidP="003351EA">
      <w:pPr>
        <w:shd w:val="clear" w:color="auto" w:fill="FFFFFF"/>
        <w:spacing w:line="360" w:lineRule="auto"/>
        <w:ind w:firstLine="709"/>
        <w:rPr>
          <w:rFonts w:ascii="Times New Roman" w:hAnsi="Times New Roman"/>
          <w:b/>
          <w:sz w:val="28"/>
          <w:szCs w:val="28"/>
        </w:rPr>
      </w:pPr>
      <w:r w:rsidRPr="003351EA">
        <w:rPr>
          <w:rFonts w:ascii="Times New Roman" w:hAnsi="Times New Roman"/>
          <w:b/>
          <w:sz w:val="28"/>
          <w:szCs w:val="28"/>
        </w:rPr>
        <w:t>Не драматизируйте инвалидность</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lastRenderedPageBreak/>
        <w:t xml:space="preserve">Зачастую в материалах о людях с инвалидностью присутствует излишний драматизм. Часто говорят и пишут слова «жертва», «прикованный», «обреченный», «страдающий», которые очень красочно передают атмосферу обреченности и отчаяния, в которой якобы живет человек, ставший инвалидом. Корректнее употреблять нейтральные выражения: «перенес полиомиелит» вместо «стал жертвой полиомиелита», или «передвигающийся на коляске», «пользующийся коляской» </w:t>
      </w:r>
      <w:proofErr w:type="gramStart"/>
      <w:r w:rsidRPr="003351EA">
        <w:rPr>
          <w:rFonts w:ascii="Times New Roman" w:hAnsi="Times New Roman"/>
          <w:sz w:val="28"/>
          <w:szCs w:val="28"/>
        </w:rPr>
        <w:t>вместо</w:t>
      </w:r>
      <w:proofErr w:type="gramEnd"/>
      <w:r w:rsidRPr="003351EA">
        <w:rPr>
          <w:rFonts w:ascii="Times New Roman" w:hAnsi="Times New Roman"/>
          <w:sz w:val="28"/>
          <w:szCs w:val="28"/>
        </w:rPr>
        <w:t xml:space="preserve"> «прикованный к коляске».</w:t>
      </w:r>
    </w:p>
    <w:p w:rsidR="003351EA" w:rsidRPr="003351EA" w:rsidRDefault="003351EA" w:rsidP="003351EA">
      <w:pPr>
        <w:shd w:val="clear" w:color="auto" w:fill="FFFFFF"/>
        <w:spacing w:line="360" w:lineRule="auto"/>
        <w:ind w:firstLine="709"/>
        <w:rPr>
          <w:rFonts w:ascii="Times New Roman" w:hAnsi="Times New Roman"/>
          <w:b/>
          <w:sz w:val="28"/>
          <w:szCs w:val="28"/>
        </w:rPr>
      </w:pPr>
      <w:r w:rsidRPr="003351EA">
        <w:rPr>
          <w:rFonts w:ascii="Times New Roman" w:hAnsi="Times New Roman"/>
          <w:b/>
          <w:sz w:val="28"/>
          <w:szCs w:val="28"/>
        </w:rPr>
        <w:t>Аккуратнее со словом «несмотря»</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Многие журналисты убеждены, что инвалиды - люди героические, смелые и вообще особенные. Они не могут обойтись в статье без того, чтобы написать «несмотря...» или «преодолел». На самом деле люди не преодолевают свою инвалидность и не преуспевают «несмотря» на нее. Они просто живут с инвалидностью и вынуждены преодолевать те барьеры, которыми общество отгораживается от инвалидов.</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 xml:space="preserve">«Когда о нас говорят, что мы гении, герои, в то время когда мы делаем обычные для нас вещи, это унижает наше достоинство. Нам опять напоминают о «нашей несчастной доле», и получается, что кем бы мы ни были, чтобы не делали, все равно для окружающих мы люди, в жизни которых есть трагедия» - пишет американский борец за права инвалидов </w:t>
      </w:r>
      <w:proofErr w:type="spellStart"/>
      <w:r w:rsidRPr="003351EA">
        <w:rPr>
          <w:rFonts w:ascii="Times New Roman" w:hAnsi="Times New Roman"/>
          <w:sz w:val="28"/>
          <w:szCs w:val="28"/>
        </w:rPr>
        <w:t>Хойлин</w:t>
      </w:r>
      <w:proofErr w:type="spellEnd"/>
      <w:proofErr w:type="gramStart"/>
      <w:r w:rsidRPr="003351EA">
        <w:rPr>
          <w:rFonts w:ascii="Times New Roman" w:hAnsi="Times New Roman"/>
          <w:sz w:val="28"/>
          <w:szCs w:val="28"/>
        </w:rPr>
        <w:t xml:space="preserve"> Д</w:t>
      </w:r>
      <w:proofErr w:type="gramEnd"/>
      <w:r w:rsidRPr="003351EA">
        <w:rPr>
          <w:rFonts w:ascii="Times New Roman" w:hAnsi="Times New Roman"/>
          <w:sz w:val="28"/>
          <w:szCs w:val="28"/>
        </w:rPr>
        <w:t>елит.</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Журналисты могли бы способствовать изменению общественного мнения по отношению к инвалидам, научить общество принимать их на равных, акцентируя внимание на физических и психологических барьерах, с которыми сталкиваются люди с ограниченными возможностями.</w:t>
      </w:r>
    </w:p>
    <w:p w:rsidR="003351EA" w:rsidRPr="003351EA" w:rsidRDefault="003351EA" w:rsidP="003351EA">
      <w:pPr>
        <w:shd w:val="clear" w:color="auto" w:fill="FFFFFF"/>
        <w:spacing w:line="360" w:lineRule="auto"/>
        <w:ind w:firstLine="709"/>
        <w:rPr>
          <w:rFonts w:ascii="Times New Roman" w:hAnsi="Times New Roman"/>
          <w:b/>
          <w:sz w:val="28"/>
          <w:szCs w:val="28"/>
        </w:rPr>
      </w:pPr>
      <w:r w:rsidRPr="003351EA">
        <w:rPr>
          <w:rFonts w:ascii="Times New Roman" w:hAnsi="Times New Roman"/>
          <w:b/>
          <w:sz w:val="28"/>
          <w:szCs w:val="28"/>
        </w:rPr>
        <w:t>Корректно используйте приставку «</w:t>
      </w:r>
      <w:proofErr w:type="gramStart"/>
      <w:r w:rsidRPr="003351EA">
        <w:rPr>
          <w:rFonts w:ascii="Times New Roman" w:hAnsi="Times New Roman"/>
          <w:b/>
          <w:sz w:val="28"/>
          <w:szCs w:val="28"/>
        </w:rPr>
        <w:t>спец</w:t>
      </w:r>
      <w:proofErr w:type="gramEnd"/>
      <w:r w:rsidRPr="003351EA">
        <w:rPr>
          <w:rFonts w:ascii="Times New Roman" w:hAnsi="Times New Roman"/>
          <w:b/>
          <w:sz w:val="28"/>
          <w:szCs w:val="28"/>
        </w:rPr>
        <w:t>»</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Приставка «</w:t>
      </w:r>
      <w:proofErr w:type="gramStart"/>
      <w:r w:rsidRPr="003351EA">
        <w:rPr>
          <w:rFonts w:ascii="Times New Roman" w:hAnsi="Times New Roman"/>
          <w:sz w:val="28"/>
          <w:szCs w:val="28"/>
        </w:rPr>
        <w:t>спец</w:t>
      </w:r>
      <w:proofErr w:type="gramEnd"/>
      <w:r w:rsidRPr="003351EA">
        <w:rPr>
          <w:rFonts w:ascii="Times New Roman" w:hAnsi="Times New Roman"/>
          <w:sz w:val="28"/>
          <w:szCs w:val="28"/>
        </w:rPr>
        <w:t>» или определение «специальный» очень часто употребляются, когда речь идет о программах для инвалидов. По сути, это эвфемизм, заменяющий понятие «дискриминационный», «второсортный».</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Подразумевается, хотя и не произносится вслух, что эти программы или учреждения по определению хуже тех, которые доступны людям без инвалидности. Это определение вызывает довольно негативные ассоциации, поэтому лучше называть вещи своими именами - не «</w:t>
      </w:r>
      <w:proofErr w:type="spellStart"/>
      <w:r w:rsidRPr="003351EA">
        <w:rPr>
          <w:rFonts w:ascii="Times New Roman" w:hAnsi="Times New Roman"/>
          <w:sz w:val="28"/>
          <w:szCs w:val="28"/>
        </w:rPr>
        <w:t>спецавтобус</w:t>
      </w:r>
      <w:proofErr w:type="spellEnd"/>
      <w:r w:rsidRPr="003351EA">
        <w:rPr>
          <w:rFonts w:ascii="Times New Roman" w:hAnsi="Times New Roman"/>
          <w:sz w:val="28"/>
          <w:szCs w:val="28"/>
        </w:rPr>
        <w:t>», а «автобус с подъемником», и не «спецшкола», а «отдельная школа для инвалидов».</w:t>
      </w:r>
    </w:p>
    <w:p w:rsidR="003351EA" w:rsidRPr="003351EA" w:rsidRDefault="003351EA" w:rsidP="003351EA">
      <w:pPr>
        <w:shd w:val="clear" w:color="auto" w:fill="FFFFFF"/>
        <w:spacing w:line="360" w:lineRule="auto"/>
        <w:ind w:firstLine="709"/>
        <w:rPr>
          <w:rFonts w:ascii="Times New Roman" w:hAnsi="Times New Roman"/>
          <w:b/>
          <w:sz w:val="28"/>
          <w:szCs w:val="28"/>
        </w:rPr>
      </w:pPr>
      <w:r w:rsidRPr="003351EA">
        <w:rPr>
          <w:rFonts w:ascii="Times New Roman" w:hAnsi="Times New Roman"/>
          <w:b/>
          <w:sz w:val="28"/>
          <w:szCs w:val="28"/>
        </w:rPr>
        <w:lastRenderedPageBreak/>
        <w:t>Не всегда нужно делать акцент на инвалидности</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Если выступление или статья, в которой идет речь о человеке с инвалидностью, не касается проблем инвалидности, то нет смысла акцентировать внимание на том, что этот человек инвалид. В данном случае это неважно, пусть инвалидность останется за рамками вашего выступления или статьи.</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 xml:space="preserve">Используйте термины, способствующие формированию в обществе </w:t>
      </w:r>
      <w:proofErr w:type="gramStart"/>
      <w:r w:rsidRPr="003351EA">
        <w:rPr>
          <w:rFonts w:ascii="Times New Roman" w:hAnsi="Times New Roman"/>
          <w:sz w:val="28"/>
          <w:szCs w:val="28"/>
        </w:rPr>
        <w:t>позитивного</w:t>
      </w:r>
      <w:proofErr w:type="gramEnd"/>
      <w:r w:rsidRPr="003351EA">
        <w:rPr>
          <w:rFonts w:ascii="Times New Roman" w:hAnsi="Times New Roman"/>
          <w:sz w:val="28"/>
          <w:szCs w:val="28"/>
        </w:rPr>
        <w:t xml:space="preserve"> образ людей с инвалидностью.</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При общении с инвалидами профессионалы стараются использовать термины, которые вызывают на уровне сознания и подсознания положительный или нейтральный образ человека с инвалидностью, и исключают из своего лексикона термины, вызывающие негативный образ, даже если эти термины общепринятые. В этом проявляется профессионализм специалистов, работающих с инвалидами</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Термины и выражения, подчеркивающие способности или возможности инвалидов что - либо делать создают более привлекательный образ, чем выражения, несущие информацию об отсутствии таких возможностей. «Пользующийся инвалидной коляской» воспринимается лучше чем «прикованный к инвалидной коляске», «слабовидящий» звучит лучше чем «слепой» и т.п.</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 xml:space="preserve">Образ, который мы представляем, зависит также от порядка слов, которые мы слышим или читаем. Например, «спортсмены с инвалидностью» и «инвалиды, занимающие спортом» - вызывают у нас разные образы. Или читая «студенты с инвалидностью» и «инвалиды, обучающиеся в вузе» - мы также представляем себе весьма различающиеся образы. Мы рекомендуем, там, где </w:t>
      </w:r>
      <w:proofErr w:type="gramStart"/>
      <w:r w:rsidRPr="003351EA">
        <w:rPr>
          <w:rFonts w:ascii="Times New Roman" w:hAnsi="Times New Roman"/>
          <w:sz w:val="28"/>
          <w:szCs w:val="28"/>
        </w:rPr>
        <w:t>это</w:t>
      </w:r>
      <w:proofErr w:type="gramEnd"/>
      <w:r w:rsidRPr="003351EA">
        <w:rPr>
          <w:rFonts w:ascii="Times New Roman" w:hAnsi="Times New Roman"/>
          <w:sz w:val="28"/>
          <w:szCs w:val="28"/>
        </w:rPr>
        <w:t xml:space="preserve"> возможно, избегать употребление слова «инвалид» в качестве подлежащего, а использовать его в качестве дополнения к словам, характеризующим личность людей с инвалидностью.</w:t>
      </w:r>
    </w:p>
    <w:p w:rsidR="003351EA" w:rsidRPr="003351EA" w:rsidRDefault="003351EA" w:rsidP="003351EA">
      <w:pPr>
        <w:pStyle w:val="3"/>
        <w:spacing w:line="360" w:lineRule="auto"/>
        <w:rPr>
          <w:rFonts w:cs="Times New Roman"/>
          <w:szCs w:val="28"/>
        </w:rPr>
      </w:pPr>
      <w:r w:rsidRPr="003351EA">
        <w:rPr>
          <w:rFonts w:cs="Times New Roman"/>
          <w:szCs w:val="28"/>
        </w:rPr>
        <w:t>Правила корректного языка</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b/>
          <w:bCs/>
          <w:sz w:val="28"/>
          <w:szCs w:val="28"/>
        </w:rPr>
        <w:t>Когда вы говорите или пишете об инвалидах, используйте:</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Инвалид, человек, имеющий инвалидность, люди, имеющие инвалидность, инвалиды</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Человек с ограниченными возможно</w:t>
      </w:r>
      <w:r w:rsidRPr="003351EA">
        <w:rPr>
          <w:rFonts w:ascii="Times New Roman" w:hAnsi="Times New Roman"/>
          <w:sz w:val="28"/>
          <w:szCs w:val="28"/>
        </w:rPr>
        <w:softHyphen/>
        <w:t>стями, человек с ограниченными функциями</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Не инвалид, люди без инвалидности, обычный человек</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lastRenderedPageBreak/>
        <w:t>Человек, использующий инвалидную коляску Человек, передвигающийся на инвалидной коляске</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Врожденная инвалидность</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Имеет ДЦП (или другое)</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Перенес полиомиелит, имеет инвалидность в результате полиомиелита, человек, который перенес болезнь, пережил болезнь, стал инвалидом в результате...</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Умственно отсталый человек</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Ребенок с задержкой в развитии Человек с задержкой в развитии</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Человек с синдромом Дауна</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Человек с эпилепсией Люди, подверженные припадкам Люди, подверженные эпилептическим припадкам</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Душевнобольные люди</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Люди с душевным или эмоциональным расстройством</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Слепой человек</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Слабовидящий человек</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Незрячий человек</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Человек, который плохо слышит, Глухой человек</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Человек с трудностями в общении, с затруднениями в речи</w:t>
      </w:r>
    </w:p>
    <w:p w:rsidR="003351EA" w:rsidRPr="003351EA" w:rsidRDefault="003351EA" w:rsidP="003351EA">
      <w:pPr>
        <w:shd w:val="clear" w:color="auto" w:fill="FFFFFF"/>
        <w:spacing w:line="360" w:lineRule="auto"/>
        <w:ind w:firstLine="709"/>
        <w:rPr>
          <w:rFonts w:ascii="Times New Roman" w:hAnsi="Times New Roman"/>
          <w:b/>
          <w:sz w:val="28"/>
          <w:szCs w:val="28"/>
        </w:rPr>
      </w:pPr>
      <w:r w:rsidRPr="003351EA">
        <w:rPr>
          <w:rFonts w:ascii="Times New Roman" w:hAnsi="Times New Roman"/>
          <w:b/>
          <w:sz w:val="28"/>
          <w:szCs w:val="28"/>
        </w:rPr>
        <w:t>Избегайте:</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Больной, калека, искалеченный, деформированный, неполноценный, дефективный</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Нормальный, здоровый</w:t>
      </w:r>
    </w:p>
    <w:p w:rsidR="003351EA" w:rsidRPr="003351EA" w:rsidRDefault="003351EA" w:rsidP="003351EA">
      <w:pPr>
        <w:shd w:val="clear" w:color="auto" w:fill="FFFFFF"/>
        <w:spacing w:line="360" w:lineRule="auto"/>
        <w:rPr>
          <w:rFonts w:ascii="Times New Roman" w:hAnsi="Times New Roman"/>
          <w:sz w:val="28"/>
          <w:szCs w:val="28"/>
        </w:rPr>
      </w:pPr>
      <w:proofErr w:type="gramStart"/>
      <w:r w:rsidRPr="003351EA">
        <w:rPr>
          <w:rFonts w:ascii="Times New Roman" w:hAnsi="Times New Roman"/>
          <w:sz w:val="28"/>
          <w:szCs w:val="28"/>
        </w:rPr>
        <w:t>Прикованный</w:t>
      </w:r>
      <w:proofErr w:type="gramEnd"/>
      <w:r w:rsidRPr="003351EA">
        <w:rPr>
          <w:rFonts w:ascii="Times New Roman" w:hAnsi="Times New Roman"/>
          <w:sz w:val="28"/>
          <w:szCs w:val="28"/>
        </w:rPr>
        <w:t xml:space="preserve"> к инвалидной коляске</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Врожденный дефект, несчастье</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Страдает ДЦП</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Страдает от полиомиелита, от последствий полиомиелита, жертва полиомиелита</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Отсталый, умственно неполноценный, "тормоз", слабоумный, "Даун"</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Эпилептик, припадочный</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 xml:space="preserve">Сумасшедший, </w:t>
      </w:r>
      <w:proofErr w:type="gramStart"/>
      <w:r w:rsidRPr="003351EA">
        <w:rPr>
          <w:rFonts w:ascii="Times New Roman" w:hAnsi="Times New Roman"/>
          <w:sz w:val="28"/>
          <w:szCs w:val="28"/>
        </w:rPr>
        <w:t>псих</w:t>
      </w:r>
      <w:proofErr w:type="gramEnd"/>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Слепой, совершенно слепой</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sz w:val="28"/>
          <w:szCs w:val="28"/>
        </w:rPr>
        <w:t>Глухонемой, глухой, немой</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b/>
          <w:bCs/>
          <w:iCs/>
          <w:sz w:val="28"/>
          <w:szCs w:val="28"/>
        </w:rPr>
        <w:t>Почему так говорить нельзя?</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lastRenderedPageBreak/>
        <w:t>Инвалиды, как и многие другие социальные группы, подвергаемые дискриминации, весьма чувствительны к лексике, используемой по отношению к ним со стороны других людей. Некоторые слова в колонке «избегайте» инвалиды воспринимают как прямое оскорбление, однако другие слова и обороты стали вполне привычными. Почему же мы и не рекомендуем пользоваться ими в речи?</w:t>
      </w:r>
    </w:p>
    <w:p w:rsidR="003351EA" w:rsidRPr="003351EA" w:rsidRDefault="003351EA" w:rsidP="003351EA">
      <w:pPr>
        <w:shd w:val="clear" w:color="auto" w:fill="FFFFFF"/>
        <w:spacing w:line="360" w:lineRule="auto"/>
        <w:ind w:firstLine="709"/>
        <w:rPr>
          <w:rFonts w:ascii="Times New Roman" w:hAnsi="Times New Roman"/>
          <w:sz w:val="28"/>
          <w:szCs w:val="28"/>
        </w:rPr>
      </w:pPr>
      <w:proofErr w:type="gramStart"/>
      <w:r w:rsidRPr="003351EA">
        <w:rPr>
          <w:rFonts w:ascii="Times New Roman" w:hAnsi="Times New Roman"/>
          <w:sz w:val="28"/>
          <w:szCs w:val="28"/>
        </w:rPr>
        <w:t>Общественные организации инвалидов (РООИ «Перспектива» (г. Москва), АКООИ «Преодоление» (г. Барнаул) проведи ряд исследований с целью выявить какие чувства и ассоциации вызывает у людей с инвалидностью то или иное слово или выражение.</w:t>
      </w:r>
      <w:proofErr w:type="gramEnd"/>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 xml:space="preserve">Вот наиболее типичные примеры, которые мы выбрали </w:t>
      </w:r>
      <w:proofErr w:type="gramStart"/>
      <w:r w:rsidRPr="003351EA">
        <w:rPr>
          <w:rFonts w:ascii="Times New Roman" w:hAnsi="Times New Roman"/>
          <w:sz w:val="28"/>
          <w:szCs w:val="28"/>
        </w:rPr>
        <w:t>из</w:t>
      </w:r>
      <w:proofErr w:type="gramEnd"/>
      <w:r w:rsidRPr="003351EA">
        <w:rPr>
          <w:rFonts w:ascii="Times New Roman" w:hAnsi="Times New Roman"/>
          <w:sz w:val="28"/>
          <w:szCs w:val="28"/>
        </w:rPr>
        <w:t xml:space="preserve"> более </w:t>
      </w:r>
      <w:proofErr w:type="gramStart"/>
      <w:r w:rsidRPr="003351EA">
        <w:rPr>
          <w:rFonts w:ascii="Times New Roman" w:hAnsi="Times New Roman"/>
          <w:sz w:val="28"/>
          <w:szCs w:val="28"/>
        </w:rPr>
        <w:t>чем</w:t>
      </w:r>
      <w:proofErr w:type="gramEnd"/>
      <w:r w:rsidRPr="003351EA">
        <w:rPr>
          <w:rFonts w:ascii="Times New Roman" w:hAnsi="Times New Roman"/>
          <w:sz w:val="28"/>
          <w:szCs w:val="28"/>
        </w:rPr>
        <w:t xml:space="preserve"> 200 ответов:</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b/>
          <w:bCs/>
          <w:sz w:val="28"/>
          <w:szCs w:val="28"/>
        </w:rPr>
        <w:t>Ассоциации</w:t>
      </w:r>
    </w:p>
    <w:p w:rsidR="003351EA" w:rsidRPr="003351EA" w:rsidRDefault="003351EA" w:rsidP="003351EA">
      <w:pPr>
        <w:shd w:val="clear" w:color="auto" w:fill="FFFFFF"/>
        <w:spacing w:line="360" w:lineRule="auto"/>
        <w:rPr>
          <w:rFonts w:ascii="Times New Roman" w:hAnsi="Times New Roman"/>
          <w:sz w:val="28"/>
          <w:szCs w:val="28"/>
        </w:rPr>
      </w:pPr>
      <w:proofErr w:type="gramStart"/>
      <w:r w:rsidRPr="003351EA">
        <w:rPr>
          <w:rFonts w:ascii="Times New Roman" w:hAnsi="Times New Roman"/>
          <w:b/>
          <w:bCs/>
          <w:sz w:val="28"/>
          <w:szCs w:val="28"/>
        </w:rPr>
        <w:t>Прикован</w:t>
      </w:r>
      <w:proofErr w:type="gramEnd"/>
      <w:r w:rsidRPr="003351EA">
        <w:rPr>
          <w:rFonts w:ascii="Times New Roman" w:hAnsi="Times New Roman"/>
          <w:b/>
          <w:bCs/>
          <w:sz w:val="28"/>
          <w:szCs w:val="28"/>
        </w:rPr>
        <w:t xml:space="preserve"> к коляске </w:t>
      </w:r>
      <w:r w:rsidRPr="003351EA">
        <w:rPr>
          <w:rFonts w:ascii="Times New Roman" w:hAnsi="Times New Roman"/>
          <w:sz w:val="28"/>
          <w:szCs w:val="28"/>
        </w:rPr>
        <w:t>- "обреченность", "цепи".</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b/>
          <w:bCs/>
          <w:sz w:val="28"/>
          <w:szCs w:val="28"/>
        </w:rPr>
        <w:t xml:space="preserve">Глухой, немой </w:t>
      </w:r>
      <w:r w:rsidRPr="003351EA">
        <w:rPr>
          <w:rFonts w:ascii="Times New Roman" w:hAnsi="Times New Roman"/>
          <w:sz w:val="28"/>
          <w:szCs w:val="28"/>
        </w:rPr>
        <w:t>- невозможность общения, контакта.</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b/>
          <w:bCs/>
          <w:sz w:val="28"/>
          <w:szCs w:val="28"/>
        </w:rPr>
        <w:t xml:space="preserve">Больной </w:t>
      </w:r>
      <w:r w:rsidRPr="003351EA">
        <w:rPr>
          <w:rFonts w:ascii="Times New Roman" w:hAnsi="Times New Roman"/>
          <w:sz w:val="28"/>
          <w:szCs w:val="28"/>
        </w:rPr>
        <w:t>- значит, надо лечить</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b/>
          <w:bCs/>
          <w:sz w:val="28"/>
          <w:szCs w:val="28"/>
        </w:rPr>
        <w:t xml:space="preserve">Паралитик, неполноценный, безрукий, </w:t>
      </w:r>
      <w:proofErr w:type="spellStart"/>
      <w:r w:rsidRPr="003351EA">
        <w:rPr>
          <w:rFonts w:ascii="Times New Roman" w:hAnsi="Times New Roman"/>
          <w:b/>
          <w:bCs/>
          <w:sz w:val="28"/>
          <w:szCs w:val="28"/>
        </w:rPr>
        <w:t>ампутант</w:t>
      </w:r>
      <w:proofErr w:type="spellEnd"/>
      <w:r w:rsidRPr="003351EA">
        <w:rPr>
          <w:rFonts w:ascii="Times New Roman" w:hAnsi="Times New Roman"/>
          <w:b/>
          <w:bCs/>
          <w:sz w:val="28"/>
          <w:szCs w:val="28"/>
        </w:rPr>
        <w:t xml:space="preserve">, больной </w:t>
      </w:r>
      <w:r w:rsidRPr="003351EA">
        <w:rPr>
          <w:rFonts w:ascii="Times New Roman" w:hAnsi="Times New Roman"/>
          <w:sz w:val="28"/>
          <w:szCs w:val="28"/>
        </w:rPr>
        <w:t>вызывают сочувствие и жалость.</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b/>
          <w:bCs/>
          <w:sz w:val="28"/>
          <w:szCs w:val="28"/>
        </w:rPr>
        <w:t xml:space="preserve">Калека, слабоумный, </w:t>
      </w:r>
      <w:proofErr w:type="gramStart"/>
      <w:r w:rsidRPr="003351EA">
        <w:rPr>
          <w:rFonts w:ascii="Times New Roman" w:hAnsi="Times New Roman"/>
          <w:b/>
          <w:bCs/>
          <w:sz w:val="28"/>
          <w:szCs w:val="28"/>
        </w:rPr>
        <w:t>дебил</w:t>
      </w:r>
      <w:proofErr w:type="gramEnd"/>
      <w:r w:rsidRPr="003351EA">
        <w:rPr>
          <w:rFonts w:ascii="Times New Roman" w:hAnsi="Times New Roman"/>
          <w:b/>
          <w:bCs/>
          <w:sz w:val="28"/>
          <w:szCs w:val="28"/>
        </w:rPr>
        <w:t xml:space="preserve"> </w:t>
      </w:r>
      <w:r w:rsidRPr="003351EA">
        <w:rPr>
          <w:rFonts w:ascii="Times New Roman" w:hAnsi="Times New Roman"/>
          <w:sz w:val="28"/>
          <w:szCs w:val="28"/>
        </w:rPr>
        <w:t>- брезгливость</w:t>
      </w:r>
    </w:p>
    <w:p w:rsidR="003351EA" w:rsidRPr="003351EA" w:rsidRDefault="003351EA" w:rsidP="003351EA">
      <w:pPr>
        <w:shd w:val="clear" w:color="auto" w:fill="FFFFFF"/>
        <w:spacing w:line="360" w:lineRule="auto"/>
        <w:rPr>
          <w:rFonts w:ascii="Times New Roman" w:hAnsi="Times New Roman"/>
          <w:sz w:val="28"/>
          <w:szCs w:val="28"/>
        </w:rPr>
      </w:pPr>
      <w:r w:rsidRPr="003351EA">
        <w:rPr>
          <w:rFonts w:ascii="Times New Roman" w:hAnsi="Times New Roman"/>
          <w:b/>
          <w:bCs/>
          <w:sz w:val="28"/>
          <w:szCs w:val="28"/>
        </w:rPr>
        <w:t xml:space="preserve">Псих, припадочный, ненормальный, </w:t>
      </w:r>
      <w:proofErr w:type="spellStart"/>
      <w:r w:rsidRPr="003351EA">
        <w:rPr>
          <w:rFonts w:ascii="Times New Roman" w:hAnsi="Times New Roman"/>
          <w:b/>
          <w:bCs/>
          <w:sz w:val="28"/>
          <w:szCs w:val="28"/>
        </w:rPr>
        <w:t>шизик</w:t>
      </w:r>
      <w:proofErr w:type="spellEnd"/>
      <w:r w:rsidRPr="003351EA">
        <w:rPr>
          <w:rFonts w:ascii="Times New Roman" w:hAnsi="Times New Roman"/>
          <w:b/>
          <w:bCs/>
          <w:sz w:val="28"/>
          <w:szCs w:val="28"/>
        </w:rPr>
        <w:t xml:space="preserve">, </w:t>
      </w:r>
      <w:r w:rsidRPr="003351EA">
        <w:rPr>
          <w:rFonts w:ascii="Times New Roman" w:hAnsi="Times New Roman"/>
          <w:sz w:val="28"/>
          <w:szCs w:val="28"/>
        </w:rPr>
        <w:t xml:space="preserve">кроме всего прочего, вызывают страх, </w:t>
      </w:r>
      <w:proofErr w:type="gramStart"/>
      <w:r w:rsidRPr="003351EA">
        <w:rPr>
          <w:rFonts w:ascii="Times New Roman" w:hAnsi="Times New Roman"/>
          <w:sz w:val="28"/>
          <w:szCs w:val="28"/>
        </w:rPr>
        <w:t>связаны</w:t>
      </w:r>
      <w:proofErr w:type="gramEnd"/>
      <w:r w:rsidRPr="003351EA">
        <w:rPr>
          <w:rFonts w:ascii="Times New Roman" w:hAnsi="Times New Roman"/>
          <w:sz w:val="28"/>
          <w:szCs w:val="28"/>
        </w:rPr>
        <w:t xml:space="preserve"> с непредсказуемостью, опасностью.</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 xml:space="preserve">Выражения </w:t>
      </w:r>
      <w:r w:rsidRPr="003351EA">
        <w:rPr>
          <w:rFonts w:ascii="Times New Roman" w:hAnsi="Times New Roman"/>
          <w:b/>
          <w:bCs/>
          <w:sz w:val="28"/>
          <w:szCs w:val="28"/>
        </w:rPr>
        <w:t xml:space="preserve">человек с ограниченными возможностями, инвалиды, пользующиеся колясками, человек с инвалидностью, незрячий </w:t>
      </w:r>
      <w:r w:rsidRPr="003351EA">
        <w:rPr>
          <w:rFonts w:ascii="Times New Roman" w:hAnsi="Times New Roman"/>
          <w:sz w:val="28"/>
          <w:szCs w:val="28"/>
        </w:rPr>
        <w:t>- вызывают вполне нейтральные ассоциации, и большинство инвалидов считает их приемлемыми для употребления в печати и в официальной устной речи.</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b/>
          <w:bCs/>
          <w:sz w:val="28"/>
          <w:szCs w:val="28"/>
        </w:rPr>
        <w:t xml:space="preserve">Слово инвалид у многих </w:t>
      </w:r>
      <w:r w:rsidRPr="003351EA">
        <w:rPr>
          <w:rFonts w:ascii="Times New Roman" w:hAnsi="Times New Roman"/>
          <w:sz w:val="28"/>
          <w:szCs w:val="28"/>
        </w:rPr>
        <w:t xml:space="preserve">вызывает негативные чувства, ассоциируется с болезнью, страданиями, но в целом, </w:t>
      </w:r>
      <w:proofErr w:type="gramStart"/>
      <w:r w:rsidRPr="003351EA">
        <w:rPr>
          <w:rFonts w:ascii="Times New Roman" w:hAnsi="Times New Roman"/>
          <w:sz w:val="28"/>
          <w:szCs w:val="28"/>
        </w:rPr>
        <w:t>большинство людей с инвалидностью считает его</w:t>
      </w:r>
      <w:proofErr w:type="gramEnd"/>
      <w:r w:rsidRPr="003351EA">
        <w:rPr>
          <w:rFonts w:ascii="Times New Roman" w:hAnsi="Times New Roman"/>
          <w:sz w:val="28"/>
          <w:szCs w:val="28"/>
        </w:rPr>
        <w:t xml:space="preserve"> вполне приемлемым.</w:t>
      </w:r>
    </w:p>
    <w:p w:rsidR="003351EA" w:rsidRPr="003351EA" w:rsidRDefault="003351EA" w:rsidP="003351EA">
      <w:pPr>
        <w:shd w:val="clear" w:color="auto" w:fill="FFFFFF"/>
        <w:spacing w:line="360" w:lineRule="auto"/>
        <w:ind w:firstLine="709"/>
        <w:rPr>
          <w:rFonts w:ascii="Times New Roman" w:hAnsi="Times New Roman"/>
          <w:sz w:val="28"/>
          <w:szCs w:val="28"/>
        </w:rPr>
      </w:pPr>
      <w:r w:rsidRPr="003351EA">
        <w:rPr>
          <w:rFonts w:ascii="Times New Roman" w:hAnsi="Times New Roman"/>
          <w:sz w:val="28"/>
          <w:szCs w:val="28"/>
        </w:rPr>
        <w:t>Выражения «инвалид-колясочник», «</w:t>
      </w:r>
      <w:proofErr w:type="spellStart"/>
      <w:r w:rsidRPr="003351EA">
        <w:rPr>
          <w:rFonts w:ascii="Times New Roman" w:hAnsi="Times New Roman"/>
          <w:sz w:val="28"/>
          <w:szCs w:val="28"/>
        </w:rPr>
        <w:t>дэцэпэшник</w:t>
      </w:r>
      <w:proofErr w:type="spellEnd"/>
      <w:r w:rsidRPr="003351EA">
        <w:rPr>
          <w:rFonts w:ascii="Times New Roman" w:hAnsi="Times New Roman"/>
          <w:sz w:val="28"/>
          <w:szCs w:val="28"/>
        </w:rPr>
        <w:t xml:space="preserve">» большинство инвалидов считает неприемлемым для употребления в печати и в официальной устной речи. Корректная русская терминология по отношению к инвалидам складывается только сейчас. Новые термины порою не приживаются. Инвалиды часто не согласны с тем, как пишут и говорят о них другие. Так что если вы испытываете какие - либо </w:t>
      </w:r>
      <w:r w:rsidRPr="003351EA">
        <w:rPr>
          <w:rFonts w:ascii="Times New Roman" w:hAnsi="Times New Roman"/>
          <w:sz w:val="28"/>
          <w:szCs w:val="28"/>
        </w:rPr>
        <w:lastRenderedPageBreak/>
        <w:t>затруднения при общении с инвалидами, не стесняйтесь спрашивать, как будет правильнее, у самих инвалидов.</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 xml:space="preserve">Существуют </w:t>
      </w:r>
      <w:r w:rsidRPr="003351EA">
        <w:rPr>
          <w:rFonts w:ascii="Times New Roman" w:hAnsi="Times New Roman"/>
          <w:b/>
          <w:sz w:val="28"/>
          <w:szCs w:val="28"/>
        </w:rPr>
        <w:t>общие правила этикета при общении с инвалидами</w:t>
      </w:r>
      <w:r w:rsidRPr="003351EA">
        <w:rPr>
          <w:rStyle w:val="a7"/>
          <w:rFonts w:ascii="Times New Roman" w:hAnsi="Times New Roman"/>
          <w:sz w:val="28"/>
          <w:szCs w:val="28"/>
        </w:rPr>
        <w:footnoteReference w:id="1"/>
      </w:r>
      <w:r w:rsidRPr="003351EA">
        <w:rPr>
          <w:rFonts w:ascii="Times New Roman" w:hAnsi="Times New Roman"/>
          <w:sz w:val="28"/>
          <w:szCs w:val="28"/>
        </w:rPr>
        <w:t>, которыми могут воспользоваться работники организаций, предоставляющих услуги населению, в зависимости от конкретной ситуации:</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1.Обращение к человеку</w:t>
      </w:r>
      <w:r w:rsidRPr="003351EA">
        <w:rPr>
          <w:rFonts w:ascii="Times New Roman" w:hAnsi="Times New Roman"/>
          <w:sz w:val="28"/>
          <w:szCs w:val="28"/>
        </w:rPr>
        <w:t xml:space="preserve">: когда вы разговариваете с инвалидом, обращайтесь непосредственно к нему, а не к сопровождающему или </w:t>
      </w:r>
      <w:proofErr w:type="spellStart"/>
      <w:r w:rsidRPr="003351EA">
        <w:rPr>
          <w:rFonts w:ascii="Times New Roman" w:hAnsi="Times New Roman"/>
          <w:sz w:val="28"/>
          <w:szCs w:val="28"/>
        </w:rPr>
        <w:t>сурдопереводчику</w:t>
      </w:r>
      <w:proofErr w:type="spellEnd"/>
      <w:r w:rsidRPr="003351EA">
        <w:rPr>
          <w:rFonts w:ascii="Times New Roman" w:hAnsi="Times New Roman"/>
          <w:sz w:val="28"/>
          <w:szCs w:val="28"/>
        </w:rPr>
        <w:t>, которые присутствуют при разговоре.</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2. Пожатие руки:</w:t>
      </w:r>
      <w:r w:rsidRPr="003351EA">
        <w:rPr>
          <w:rFonts w:ascii="Times New Roman" w:hAnsi="Times New Roman"/>
          <w:sz w:val="28"/>
          <w:szCs w:val="28"/>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 xml:space="preserve"> 3.Называйте себя и других:</w:t>
      </w:r>
      <w:r w:rsidRPr="003351EA">
        <w:rPr>
          <w:rFonts w:ascii="Times New Roman" w:hAnsi="Times New Roman"/>
          <w:sz w:val="28"/>
          <w:szCs w:val="28"/>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4.Предложение помощи:</w:t>
      </w:r>
      <w:r w:rsidRPr="003351EA">
        <w:rPr>
          <w:rFonts w:ascii="Times New Roman" w:hAnsi="Times New Roman"/>
          <w:sz w:val="28"/>
          <w:szCs w:val="28"/>
        </w:rPr>
        <w:t xml:space="preserve"> если вы предлагаете помощь, ждите, пока ее примут, а затем спрашивайте, что и как делать.</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5.</w:t>
      </w:r>
      <w:r w:rsidRPr="003351EA">
        <w:rPr>
          <w:rFonts w:ascii="Times New Roman" w:hAnsi="Times New Roman"/>
          <w:i/>
          <w:sz w:val="28"/>
          <w:szCs w:val="28"/>
        </w:rPr>
        <w:t>Адекватность и вежливость:</w:t>
      </w:r>
      <w:r w:rsidRPr="003351EA">
        <w:rPr>
          <w:rFonts w:ascii="Times New Roman" w:hAnsi="Times New Roman"/>
          <w:sz w:val="28"/>
          <w:szCs w:val="28"/>
        </w:rPr>
        <w:t xml:space="preserve"> обращайтесь с взрослыми инвалидами как с взрослыми. Обращайтесь к ним по имени и </w:t>
      </w:r>
      <w:proofErr w:type="gramStart"/>
      <w:r w:rsidRPr="003351EA">
        <w:rPr>
          <w:rFonts w:ascii="Times New Roman" w:hAnsi="Times New Roman"/>
          <w:sz w:val="28"/>
          <w:szCs w:val="28"/>
        </w:rPr>
        <w:t>на</w:t>
      </w:r>
      <w:proofErr w:type="gramEnd"/>
      <w:r w:rsidRPr="003351EA">
        <w:rPr>
          <w:rFonts w:ascii="Times New Roman" w:hAnsi="Times New Roman"/>
          <w:sz w:val="28"/>
          <w:szCs w:val="28"/>
        </w:rPr>
        <w:t xml:space="preserve"> </w:t>
      </w:r>
      <w:proofErr w:type="gramStart"/>
      <w:r w:rsidRPr="003351EA">
        <w:rPr>
          <w:rFonts w:ascii="Times New Roman" w:hAnsi="Times New Roman"/>
          <w:sz w:val="28"/>
          <w:szCs w:val="28"/>
        </w:rPr>
        <w:t>ты</w:t>
      </w:r>
      <w:proofErr w:type="gramEnd"/>
      <w:r w:rsidRPr="003351EA">
        <w:rPr>
          <w:rFonts w:ascii="Times New Roman" w:hAnsi="Times New Roman"/>
          <w:sz w:val="28"/>
          <w:szCs w:val="28"/>
        </w:rPr>
        <w:t>, только если вы хорошо знакомы.</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 xml:space="preserve">6. </w:t>
      </w:r>
      <w:r w:rsidRPr="003351EA">
        <w:rPr>
          <w:rFonts w:ascii="Times New Roman" w:hAnsi="Times New Roman"/>
          <w:i/>
          <w:sz w:val="28"/>
          <w:szCs w:val="28"/>
        </w:rPr>
        <w:t>Не опирайтесь на кресло-коляску:</w:t>
      </w:r>
      <w:r w:rsidRPr="003351EA">
        <w:rPr>
          <w:rFonts w:ascii="Times New Roman" w:hAnsi="Times New Roman"/>
          <w:sz w:val="28"/>
          <w:szCs w:val="28"/>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7. Внимательность и терпеливость</w:t>
      </w:r>
      <w:r w:rsidRPr="003351EA">
        <w:rPr>
          <w:rFonts w:ascii="Times New Roman" w:hAnsi="Times New Roman"/>
          <w:sz w:val="28"/>
          <w:szCs w:val="28"/>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8.Расположение для беседы:</w:t>
      </w:r>
      <w:r w:rsidRPr="003351EA">
        <w:rPr>
          <w:rFonts w:ascii="Times New Roman" w:hAnsi="Times New Roman"/>
          <w:sz w:val="28"/>
          <w:szCs w:val="28"/>
        </w:rPr>
        <w:t xml:space="preserve"> когда вы говорите с человеком, пользующимся инвалидной коляской или костылями, расположитесь так, чтобы ваши и его глаза </w:t>
      </w:r>
      <w:r w:rsidRPr="003351EA">
        <w:rPr>
          <w:rFonts w:ascii="Times New Roman" w:hAnsi="Times New Roman"/>
          <w:sz w:val="28"/>
          <w:szCs w:val="28"/>
        </w:rPr>
        <w:lastRenderedPageBreak/>
        <w:t xml:space="preserve">были на одном уровне, тогда вам будет легче разговаривать. </w:t>
      </w:r>
      <w:proofErr w:type="gramStart"/>
      <w:r w:rsidRPr="003351EA">
        <w:rPr>
          <w:rFonts w:ascii="Times New Roman" w:hAnsi="Times New Roman"/>
          <w:sz w:val="28"/>
          <w:szCs w:val="28"/>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9.Привлечение внимания человека:</w:t>
      </w:r>
      <w:r w:rsidRPr="003351EA">
        <w:rPr>
          <w:rFonts w:ascii="Times New Roman" w:hAnsi="Times New Roman"/>
          <w:sz w:val="28"/>
          <w:szCs w:val="28"/>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 xml:space="preserve">10. </w:t>
      </w:r>
      <w:r w:rsidRPr="003351EA">
        <w:rPr>
          <w:rFonts w:ascii="Times New Roman" w:hAnsi="Times New Roman"/>
          <w:i/>
          <w:sz w:val="28"/>
          <w:szCs w:val="28"/>
        </w:rPr>
        <w:t>Не смущайтесь</w:t>
      </w:r>
      <w:r w:rsidRPr="003351EA">
        <w:rPr>
          <w:rFonts w:ascii="Times New Roman" w:hAnsi="Times New Roman"/>
          <w:sz w:val="28"/>
          <w:szCs w:val="28"/>
        </w:rPr>
        <w:t>, если случайно допустили оплошность, сказав "Увидимся" или "Вы слышали об этом...?" тому, кто не может видеть или слышать.</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Также разработаны правила этикета для лиц с разными расстройствами функций организма.</w:t>
      </w:r>
      <w:r w:rsidRPr="003351EA">
        <w:rPr>
          <w:rStyle w:val="a7"/>
          <w:rFonts w:ascii="Times New Roman" w:hAnsi="Times New Roman"/>
          <w:sz w:val="28"/>
          <w:szCs w:val="28"/>
        </w:rPr>
        <w:footnoteReference w:id="2"/>
      </w:r>
      <w:r w:rsidRPr="003351EA">
        <w:rPr>
          <w:rFonts w:ascii="Times New Roman" w:hAnsi="Times New Roman"/>
          <w:sz w:val="28"/>
          <w:szCs w:val="28"/>
        </w:rPr>
        <w:t xml:space="preserve">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инвалидами, испытывающими трудности при передвижении:</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Если ваше предложение о помощи принято, спросите, что нужно делать, и четко следуйте инструкциям.</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lastRenderedPageBreak/>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Не надо хлопать человека, находящегося в инвалидной коляске, по спине или по плечу.</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Если существуют архитектурные барьеры, предупредите о них, чтобы человек имел возможность принимать решения заранее.</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Помните, что, как правило, у людей, имеющих трудности при передвижении, нет проблем со зрением, слухом и пониманием.</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инвалидами, имеющими нарушение зрение или незрячими:</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Опишите кратко, где вы находитесь. Предупреждайте о препятствиях: ступенях, лужах, ямах, низких притолоках, трубах и т.п.</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 xml:space="preserve">Используйте, если это уместно, фразы, характеризующие звук, запах, расстояние. </w:t>
      </w:r>
      <w:proofErr w:type="gramStart"/>
      <w:r w:rsidRPr="003351EA">
        <w:rPr>
          <w:rFonts w:ascii="Times New Roman" w:hAnsi="Times New Roman"/>
          <w:sz w:val="28"/>
          <w:szCs w:val="28"/>
        </w:rPr>
        <w:t>Делитесь увиденным.</w:t>
      </w:r>
      <w:proofErr w:type="gramEnd"/>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Обращайтесь с собаками-поводырями не так, как с обычными домашними животными. Не командуйте, не трогайте и не играйте с собакой-поводырем.</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lastRenderedPageBreak/>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Всегда обращайтесь непосредственно к человеку, даже если он вас не видит, а не к его зрячему компаньону.</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Всегда называйте себя и представляйте других собеседников, а также остальных присутствующих. Если вы хотите пожать руку, скажите об этом.</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Когда вы общаетесь с группой незрячих людей, не забывайте каждый раз называть того, к кому вы обращаетесь.</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Не заставляйте вашего собеседника вещать в пустоту: если вы перемещаетесь, предупредите его.</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Вполне нормально употреблять слово «смотреть». Для незрячего человека это означает «видеть руками», осязать.</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 xml:space="preserve">При спуске или подъеме по ступенькам ведите </w:t>
      </w:r>
      <w:proofErr w:type="gramStart"/>
      <w:r w:rsidRPr="003351EA">
        <w:rPr>
          <w:rFonts w:ascii="Times New Roman" w:hAnsi="Times New Roman"/>
          <w:sz w:val="28"/>
          <w:szCs w:val="28"/>
        </w:rPr>
        <w:t>незрячего</w:t>
      </w:r>
      <w:proofErr w:type="gramEnd"/>
      <w:r w:rsidRPr="003351EA">
        <w:rPr>
          <w:rFonts w:ascii="Times New Roman" w:hAnsi="Times New Roman"/>
          <w:sz w:val="28"/>
          <w:szCs w:val="28"/>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инвалидами, имеющими  нарушение слуха:</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lastRenderedPageBreak/>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Говорите ясно и ровно. Не нужно излишне подчеркивать что-то. Кричать, особенно в ухо, тоже не надо.</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Если вас просят повторить что-то, попробуйте перефразировать свое предложение. Используйте жесты.</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Убедитесь, что вас поняли. Не стесняйтесь спросить, понял ли вас собеседник.</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Если существуют трудности при устном общении, спросите, не будет ли проще переписываться.</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lastRenderedPageBreak/>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Нужно смотреть в лицо собеседнику и говорить ясно и медленно, использовать простые фразы и избегать несущественных слов.</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Нужно использовать выражение лица, жесты, телодвижения, если хотите подчеркнуть или прояснить смысл сказанного.</w:t>
      </w: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инвалидами, имеющими  задержку в развитии и проблемы общения,  умственные нарушения:</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Используйте доступный язык, выражайтесь точно и по делу.</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Избегайте словесных штампов и образных выражений, если только вы не уверены в том, что ваш собеседник с ними знаком.</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Не говорите свысока. Не думайте, что вас не поймут.</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Исходите из того, что взрослый человек с задержкой в развитии имеет такой же опыт, как и любой другой взрослый человек.</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Обращайтесь непосредственно к человеку.</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пи общении с инвалидами, имеющими психические нарушения:</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lastRenderedPageBreak/>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Не надо думать, что люди с психическими нарушениями обязательно нуждаются в дополнительной помощи и специальном обращении.</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Неверно, что люди с психическими нарушениями имеют проблемы в понимании или ниже по уровню интеллекта, чем большинство людей.</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Если человек, имеющий психические нарушения, расстроен, спросите его спокойно, что вы можете сделать, чтобы помочь ему.</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Не говорите резко с человеком, имеющим психические нарушения, даже если у вас есть для этого основания.</w:t>
      </w: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инвалидом, испытывающим затруднения в речи:</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игнорируйте людей, которым трудно говорить, потому что понять их — в ваших интересах.</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Смотрите в лицо собеседнику, поддерживайте визуальный контакт. Отдайте этой беседе все ваше внимание.</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lastRenderedPageBreak/>
        <w:t>Не думайте, что затруднения в речи — показатель низкого уровня интеллекта человека.</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Старайтесь задавать вопросы, которые требуют коротких ответов или кивка.</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забывайте, что человеку с нарушенной речью тоже нужно высказаться. Не перебивайте его и не подавляйте. Не торопите говорящего.</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Если у вас возникают проблемы в общении, спросите, не хочет ли ваш собеседник использовать другой способ — написать, напечатать.</w:t>
      </w:r>
    </w:p>
    <w:p w:rsidR="003351EA" w:rsidRPr="003351EA" w:rsidRDefault="003351EA" w:rsidP="003351EA">
      <w:pPr>
        <w:pStyle w:val="a8"/>
        <w:numPr>
          <w:ilvl w:val="0"/>
          <w:numId w:val="6"/>
        </w:numPr>
        <w:shd w:val="clear" w:color="auto" w:fill="FFFFFF"/>
        <w:spacing w:line="360" w:lineRule="auto"/>
        <w:rPr>
          <w:rFonts w:ascii="Times New Roman" w:hAnsi="Times New Roman"/>
          <w:sz w:val="28"/>
          <w:szCs w:val="28"/>
        </w:rPr>
      </w:pPr>
      <w:r w:rsidRPr="003351EA">
        <w:rPr>
          <w:rFonts w:ascii="Times New Roman" w:hAnsi="Times New Roman"/>
          <w:i/>
          <w:iCs/>
          <w:sz w:val="28"/>
          <w:szCs w:val="28"/>
        </w:rPr>
        <w:t>И, наконец...</w:t>
      </w:r>
    </w:p>
    <w:p w:rsidR="003351EA" w:rsidRPr="003351EA" w:rsidRDefault="003351EA" w:rsidP="003351EA">
      <w:pPr>
        <w:pStyle w:val="a8"/>
        <w:numPr>
          <w:ilvl w:val="0"/>
          <w:numId w:val="6"/>
        </w:numPr>
        <w:shd w:val="clear" w:color="auto" w:fill="FFFFFF"/>
        <w:spacing w:line="360" w:lineRule="auto"/>
        <w:rPr>
          <w:rFonts w:ascii="Times New Roman" w:hAnsi="Times New Roman"/>
          <w:sz w:val="28"/>
          <w:szCs w:val="28"/>
        </w:rPr>
      </w:pPr>
      <w:r w:rsidRPr="003351EA">
        <w:rPr>
          <w:rFonts w:ascii="Times New Roman" w:hAnsi="Times New Roman"/>
          <w:sz w:val="28"/>
          <w:szCs w:val="28"/>
        </w:rPr>
        <w:t>Не смущайтесь столь обширному списку того, что правильно, а что неправильно. Если сомневаетесь, рассчитывайте на свой здравый смысл и способность к сочувствию. Будьте спокойны и доброжелательны. Если не знаете, что делать, спросите об этом своего собеседника. Не бойтесь обидеть его этим - ведь Вы показываете, что искренне заинтересованы в общении. Если Вы стремитесь быть понятым - Вас поймут.</w:t>
      </w:r>
    </w:p>
    <w:p w:rsidR="00C0036B" w:rsidRPr="003351EA" w:rsidRDefault="00E400A3" w:rsidP="003351EA">
      <w:pPr>
        <w:spacing w:line="360" w:lineRule="auto"/>
        <w:rPr>
          <w:rFonts w:ascii="Times New Roman" w:hAnsi="Times New Roman"/>
          <w:sz w:val="28"/>
          <w:szCs w:val="28"/>
        </w:rPr>
      </w:pPr>
      <w:r>
        <w:rPr>
          <w:noProof/>
          <w:lang w:eastAsia="ko-KR"/>
        </w:rPr>
        <w:drawing>
          <wp:inline distT="0" distB="0" distL="0" distR="0" wp14:anchorId="32999F08" wp14:editId="4A76D331">
            <wp:extent cx="5940425" cy="4143345"/>
            <wp:effectExtent l="19050" t="0" r="3175" b="0"/>
            <wp:docPr id="1" name="Рисунок 1" descr="https://papik.pro/uploads/posts/2022-01/1643098596_18-papik-pro-p-risunok-na-temu-invalidi-sredi-na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pik.pro/uploads/posts/2022-01/1643098596_18-papik-pro-p-risunok-na-temu-invalidi-sredi-nas-20.jpg"/>
                    <pic:cNvPicPr>
                      <a:picLocks noChangeAspect="1" noChangeArrowheads="1"/>
                    </pic:cNvPicPr>
                  </pic:nvPicPr>
                  <pic:blipFill>
                    <a:blip r:embed="rId8" cstate="print"/>
                    <a:srcRect/>
                    <a:stretch>
                      <a:fillRect/>
                    </a:stretch>
                  </pic:blipFill>
                  <pic:spPr bwMode="auto">
                    <a:xfrm>
                      <a:off x="0" y="0"/>
                      <a:ext cx="5940425" cy="4143345"/>
                    </a:xfrm>
                    <a:prstGeom prst="rect">
                      <a:avLst/>
                    </a:prstGeom>
                    <a:noFill/>
                    <a:ln w="9525">
                      <a:noFill/>
                      <a:miter lim="800000"/>
                      <a:headEnd/>
                      <a:tailEnd/>
                    </a:ln>
                  </pic:spPr>
                </pic:pic>
              </a:graphicData>
            </a:graphic>
          </wp:inline>
        </w:drawing>
      </w:r>
      <w:bookmarkStart w:id="0" w:name="_GoBack"/>
      <w:bookmarkEnd w:id="0"/>
    </w:p>
    <w:sectPr w:rsidR="00C0036B" w:rsidRPr="003351EA" w:rsidSect="00DF767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EA" w:rsidRDefault="003351EA" w:rsidP="003351EA">
      <w:r>
        <w:separator/>
      </w:r>
    </w:p>
  </w:endnote>
  <w:endnote w:type="continuationSeparator" w:id="0">
    <w:p w:rsidR="003351EA" w:rsidRDefault="003351EA" w:rsidP="0033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EA" w:rsidRDefault="003351EA" w:rsidP="003351EA">
      <w:r>
        <w:separator/>
      </w:r>
    </w:p>
  </w:footnote>
  <w:footnote w:type="continuationSeparator" w:id="0">
    <w:p w:rsidR="003351EA" w:rsidRDefault="003351EA" w:rsidP="003351EA">
      <w:r>
        <w:continuationSeparator/>
      </w:r>
    </w:p>
  </w:footnote>
  <w:footnote w:id="1">
    <w:p w:rsidR="003351EA" w:rsidRDefault="003351EA" w:rsidP="003351EA">
      <w:pPr>
        <w:pStyle w:val="a5"/>
        <w:ind w:firstLine="567"/>
      </w:pPr>
      <w:r w:rsidRPr="00396ECD">
        <w:rPr>
          <w:rStyle w:val="a7"/>
        </w:rPr>
        <w:footnoteRef/>
      </w:r>
      <w:r w:rsidRPr="00396ECD">
        <w:t xml:space="preserve"> "10 общих правил этикета" </w:t>
      </w:r>
      <w:proofErr w:type="gramStart"/>
      <w:r w:rsidRPr="00396ECD">
        <w:t>составлены</w:t>
      </w:r>
      <w:proofErr w:type="gramEnd"/>
      <w:r w:rsidRPr="00396ECD">
        <w:t xml:space="preserve"> Карен Мейер</w:t>
      </w:r>
    </w:p>
    <w:p w:rsidR="003351EA" w:rsidRPr="007A16D6" w:rsidRDefault="003351EA" w:rsidP="003351EA">
      <w:pPr>
        <w:pStyle w:val="a5"/>
        <w:ind w:firstLine="567"/>
      </w:pPr>
    </w:p>
  </w:footnote>
  <w:footnote w:id="2">
    <w:p w:rsidR="003351EA" w:rsidRPr="00AA7F98" w:rsidRDefault="003351EA" w:rsidP="003351EA">
      <w:pPr>
        <w:pStyle w:val="a5"/>
        <w:ind w:firstLine="0"/>
      </w:pPr>
      <w:r w:rsidRPr="00E54E3C">
        <w:rPr>
          <w:rStyle w:val="a7"/>
        </w:rPr>
        <w:footnoteRef/>
      </w:r>
      <w:r w:rsidRPr="00E54E3C">
        <w:t xml:space="preserve"> Татьяна </w:t>
      </w:r>
      <w:proofErr w:type="spellStart"/>
      <w:r w:rsidRPr="00E54E3C">
        <w:t>Прудинник</w:t>
      </w:r>
      <w:proofErr w:type="spellEnd"/>
      <w:r>
        <w:t>. Как правильно вести себя с инвалидом</w:t>
      </w:r>
      <w:r w:rsidRPr="00AA7F98">
        <w:t xml:space="preserve">, </w:t>
      </w:r>
      <w:hyperlink r:id="rId1" w:history="1">
        <w:r w:rsidRPr="00AA7F98">
          <w:rPr>
            <w:rStyle w:val="a9"/>
          </w:rPr>
          <w:t>http://www.interfax.by/article/56700</w:t>
        </w:r>
      </w:hyperlink>
      <w:r w:rsidRPr="00AA7F98">
        <w:t xml:space="preserve"> .</w:t>
      </w:r>
    </w:p>
    <w:p w:rsidR="003351EA" w:rsidRPr="00AA7F98" w:rsidRDefault="003351EA" w:rsidP="003351EA">
      <w:pPr>
        <w:pStyle w:val="a5"/>
        <w:ind w:firstLine="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AD3"/>
    <w:multiLevelType w:val="hybridMultilevel"/>
    <w:tmpl w:val="78688A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767B"/>
    <w:rsid w:val="000616DA"/>
    <w:rsid w:val="003351EA"/>
    <w:rsid w:val="0036274D"/>
    <w:rsid w:val="004F3929"/>
    <w:rsid w:val="00615418"/>
    <w:rsid w:val="0063051C"/>
    <w:rsid w:val="006517F5"/>
    <w:rsid w:val="00713030"/>
    <w:rsid w:val="00C0036B"/>
    <w:rsid w:val="00DF767B"/>
    <w:rsid w:val="00E400A3"/>
    <w:rsid w:val="00F32D15"/>
    <w:rsid w:val="00FE2BB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B2"/>
    <w:pPr>
      <w:spacing w:after="0" w:line="240" w:lineRule="auto"/>
      <w:ind w:firstLine="284"/>
      <w:jc w:val="both"/>
    </w:pPr>
    <w:rPr>
      <w:rFonts w:ascii="Calibri" w:eastAsia="Times New Roman" w:hAnsi="Calibri" w:cs="Times New Roman"/>
    </w:rPr>
  </w:style>
  <w:style w:type="paragraph" w:styleId="3">
    <w:name w:val="heading 3"/>
    <w:basedOn w:val="a"/>
    <w:next w:val="a"/>
    <w:link w:val="30"/>
    <w:qFormat/>
    <w:rsid w:val="003351EA"/>
    <w:pPr>
      <w:keepNext/>
      <w:widowControl w:val="0"/>
      <w:autoSpaceDE w:val="0"/>
      <w:autoSpaceDN w:val="0"/>
      <w:adjustRightInd w:val="0"/>
      <w:spacing w:before="240" w:after="60"/>
      <w:ind w:firstLine="0"/>
      <w:jc w:val="left"/>
      <w:outlineLvl w:val="2"/>
    </w:pPr>
    <w:rPr>
      <w:rFonts w:ascii="Times New Roman" w:hAnsi="Times New Roman"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67B"/>
    <w:pPr>
      <w:ind w:firstLine="0"/>
      <w:jc w:val="left"/>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DF767B"/>
    <w:rPr>
      <w:rFonts w:ascii="Tahoma" w:hAnsi="Tahoma" w:cs="Tahoma"/>
      <w:sz w:val="16"/>
      <w:szCs w:val="16"/>
    </w:rPr>
  </w:style>
  <w:style w:type="character" w:customStyle="1" w:styleId="30">
    <w:name w:val="Заголовок 3 Знак"/>
    <w:basedOn w:val="a0"/>
    <w:link w:val="3"/>
    <w:rsid w:val="003351EA"/>
    <w:rPr>
      <w:rFonts w:ascii="Times New Roman" w:eastAsia="Times New Roman" w:hAnsi="Times New Roman" w:cs="Arial"/>
      <w:b/>
      <w:bCs/>
      <w:sz w:val="28"/>
      <w:szCs w:val="26"/>
      <w:lang w:eastAsia="ru-RU"/>
    </w:rPr>
  </w:style>
  <w:style w:type="paragraph" w:styleId="a5">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6"/>
    <w:uiPriority w:val="99"/>
    <w:unhideWhenUsed/>
    <w:rsid w:val="003351EA"/>
    <w:pPr>
      <w:ind w:firstLine="709"/>
    </w:pPr>
    <w:rPr>
      <w:rFonts w:ascii="Times New Roman" w:eastAsia="Calibri" w:hAnsi="Times New Roman"/>
      <w:sz w:val="20"/>
      <w:szCs w:val="20"/>
    </w:rPr>
  </w:style>
  <w:style w:type="character" w:customStyle="1" w:styleId="a6">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5"/>
    <w:uiPriority w:val="99"/>
    <w:rsid w:val="003351EA"/>
    <w:rPr>
      <w:rFonts w:ascii="Times New Roman" w:eastAsia="Calibri" w:hAnsi="Times New Roman" w:cs="Times New Roman"/>
      <w:sz w:val="20"/>
      <w:szCs w:val="20"/>
    </w:rPr>
  </w:style>
  <w:style w:type="character" w:styleId="a7">
    <w:name w:val="footnote reference"/>
    <w:aliases w:val="Знак сноски 1,Знак сноски-FN,Ciae niinee-FN,Referencia nota al pie,4_G"/>
    <w:uiPriority w:val="99"/>
    <w:unhideWhenUsed/>
    <w:rsid w:val="003351EA"/>
    <w:rPr>
      <w:vertAlign w:val="superscript"/>
    </w:rPr>
  </w:style>
  <w:style w:type="paragraph" w:styleId="a8">
    <w:name w:val="List Paragraph"/>
    <w:basedOn w:val="a"/>
    <w:uiPriority w:val="34"/>
    <w:qFormat/>
    <w:rsid w:val="003351EA"/>
    <w:pPr>
      <w:spacing w:after="200" w:line="276" w:lineRule="auto"/>
      <w:ind w:left="720" w:firstLine="0"/>
      <w:contextualSpacing/>
      <w:jc w:val="left"/>
    </w:pPr>
  </w:style>
  <w:style w:type="character" w:styleId="a9">
    <w:name w:val="Hyperlink"/>
    <w:uiPriority w:val="99"/>
    <w:unhideWhenUsed/>
    <w:rsid w:val="003351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terfax.by/article/56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14</Pages>
  <Words>3678</Words>
  <Characters>20968</Characters>
  <Application>Microsoft Office Word</Application>
  <DocSecurity>0</DocSecurity>
  <Lines>174</Lines>
  <Paragraphs>49</Paragraphs>
  <ScaleCrop>false</ScaleCrop>
  <Company>Reanimator Extreme Edition</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бричеева</dc:creator>
  <cp:lastModifiedBy>Елена</cp:lastModifiedBy>
  <cp:revision>8</cp:revision>
  <dcterms:created xsi:type="dcterms:W3CDTF">2015-12-07T14:16:00Z</dcterms:created>
  <dcterms:modified xsi:type="dcterms:W3CDTF">2022-10-20T11:32:00Z</dcterms:modified>
</cp:coreProperties>
</file>